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187C" w14:textId="1CBADB9E" w:rsidR="0045403F" w:rsidRDefault="0045403F" w:rsidP="0045403F">
      <w:pPr>
        <w:pStyle w:val="Bezodstpw"/>
        <w:jc w:val="center"/>
        <w:rPr>
          <w:b/>
          <w:bCs/>
          <w:sz w:val="28"/>
          <w:szCs w:val="28"/>
        </w:rPr>
      </w:pPr>
      <w:r w:rsidRPr="0045403F">
        <w:rPr>
          <w:b/>
          <w:bCs/>
          <w:sz w:val="28"/>
          <w:szCs w:val="28"/>
        </w:rPr>
        <w:t>Opis Przedmiotu Zamówienia</w:t>
      </w:r>
    </w:p>
    <w:p w14:paraId="4787F7D1" w14:textId="77777777" w:rsidR="001A3BFC" w:rsidRDefault="001A3BFC" w:rsidP="0045403F">
      <w:pPr>
        <w:pStyle w:val="Bezodstpw"/>
        <w:jc w:val="center"/>
        <w:rPr>
          <w:b/>
          <w:bCs/>
          <w:sz w:val="28"/>
          <w:szCs w:val="28"/>
        </w:rPr>
      </w:pPr>
    </w:p>
    <w:p w14:paraId="716DB779" w14:textId="61509E6B" w:rsidR="0045403F" w:rsidRDefault="0045403F" w:rsidP="00994D47">
      <w:pPr>
        <w:pStyle w:val="Bezodstpw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Temat zamówienia:</w:t>
      </w:r>
    </w:p>
    <w:p w14:paraId="642C740E" w14:textId="49E11F63" w:rsidR="0045403F" w:rsidRDefault="0045403F" w:rsidP="00994D47">
      <w:pPr>
        <w:pStyle w:val="Bezodstpw"/>
        <w:ind w:left="1068"/>
        <w:rPr>
          <w:b/>
          <w:sz w:val="24"/>
          <w:szCs w:val="24"/>
        </w:rPr>
      </w:pPr>
      <w:r w:rsidRPr="0045403F">
        <w:rPr>
          <w:b/>
          <w:sz w:val="24"/>
          <w:szCs w:val="24"/>
        </w:rPr>
        <w:t xml:space="preserve">Modernizacja układów pomiarowych stacji </w:t>
      </w:r>
      <w:proofErr w:type="spellStart"/>
      <w:r w:rsidRPr="0045403F">
        <w:rPr>
          <w:b/>
          <w:sz w:val="24"/>
          <w:szCs w:val="24"/>
        </w:rPr>
        <w:t>trafo</w:t>
      </w:r>
      <w:proofErr w:type="spellEnd"/>
      <w:r w:rsidRPr="0045403F">
        <w:rPr>
          <w:b/>
          <w:sz w:val="24"/>
          <w:szCs w:val="24"/>
        </w:rPr>
        <w:t xml:space="preserve"> 15/0,4 </w:t>
      </w:r>
      <w:proofErr w:type="spellStart"/>
      <w:r w:rsidRPr="0045403F">
        <w:rPr>
          <w:b/>
          <w:sz w:val="24"/>
          <w:szCs w:val="24"/>
        </w:rPr>
        <w:t>kV</w:t>
      </w:r>
      <w:proofErr w:type="spellEnd"/>
      <w:r w:rsidRPr="0045403F">
        <w:rPr>
          <w:b/>
          <w:sz w:val="24"/>
          <w:szCs w:val="24"/>
        </w:rPr>
        <w:t xml:space="preserve"> nr 43978</w:t>
      </w:r>
      <w:r w:rsidR="00994D47">
        <w:rPr>
          <w:b/>
          <w:sz w:val="24"/>
          <w:szCs w:val="24"/>
        </w:rPr>
        <w:t xml:space="preserve"> </w:t>
      </w:r>
      <w:r w:rsidRPr="0045403F">
        <w:rPr>
          <w:b/>
          <w:sz w:val="24"/>
          <w:szCs w:val="24"/>
        </w:rPr>
        <w:t>zlokalizowanych w Głownie przy ulicy Sosnowej</w:t>
      </w:r>
    </w:p>
    <w:p w14:paraId="5C7DEB9C" w14:textId="77777777" w:rsidR="00994D47" w:rsidRDefault="00994D47" w:rsidP="00994D47">
      <w:pPr>
        <w:pStyle w:val="Bezodstpw"/>
        <w:ind w:left="1068"/>
        <w:rPr>
          <w:b/>
          <w:sz w:val="24"/>
          <w:szCs w:val="24"/>
        </w:rPr>
      </w:pPr>
    </w:p>
    <w:p w14:paraId="64C8A889" w14:textId="2ED7BE19" w:rsidR="0045403F" w:rsidRDefault="0045403F" w:rsidP="00994D47">
      <w:pPr>
        <w:pStyle w:val="Bezodstpw"/>
        <w:numPr>
          <w:ilvl w:val="0"/>
          <w:numId w:val="2"/>
        </w:numPr>
        <w:rPr>
          <w:bCs/>
          <w:sz w:val="24"/>
          <w:szCs w:val="24"/>
        </w:rPr>
      </w:pPr>
      <w:r w:rsidRPr="0045403F">
        <w:rPr>
          <w:bCs/>
          <w:sz w:val="24"/>
          <w:szCs w:val="24"/>
        </w:rPr>
        <w:t>Lokalizacja:</w:t>
      </w:r>
    </w:p>
    <w:p w14:paraId="2C878BBD" w14:textId="2BC6827A" w:rsidR="005C3912" w:rsidRDefault="005C3912" w:rsidP="00994D47">
      <w:pPr>
        <w:pStyle w:val="Bezodstpw"/>
        <w:ind w:left="372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woj. łódzkie, powiat zgierski, gmina Miasto Głowno</w:t>
      </w:r>
    </w:p>
    <w:p w14:paraId="0B02D6AB" w14:textId="77AAA731" w:rsidR="0045403F" w:rsidRPr="0045403F" w:rsidRDefault="0045403F" w:rsidP="00994D47">
      <w:pPr>
        <w:pStyle w:val="Bezodstpw"/>
        <w:ind w:left="372" w:firstLine="708"/>
        <w:rPr>
          <w:bCs/>
          <w:sz w:val="24"/>
          <w:szCs w:val="24"/>
        </w:rPr>
      </w:pPr>
      <w:r w:rsidRPr="0045403F">
        <w:rPr>
          <w:bCs/>
          <w:sz w:val="24"/>
          <w:szCs w:val="24"/>
        </w:rPr>
        <w:t xml:space="preserve">1. </w:t>
      </w:r>
      <w:r>
        <w:rPr>
          <w:bCs/>
          <w:sz w:val="24"/>
          <w:szCs w:val="24"/>
        </w:rPr>
        <w:t xml:space="preserve">PPE: </w:t>
      </w:r>
      <w:r w:rsidRPr="0045403F">
        <w:rPr>
          <w:bCs/>
          <w:sz w:val="24"/>
          <w:szCs w:val="24"/>
        </w:rPr>
        <w:t xml:space="preserve">590543530800270762 – Głowno ul. Sosnowa, dz. 161, 162 </w:t>
      </w:r>
    </w:p>
    <w:p w14:paraId="6A7FA81F" w14:textId="46419E2B" w:rsidR="0045403F" w:rsidRDefault="0045403F" w:rsidP="00994D47">
      <w:pPr>
        <w:pStyle w:val="Bezodstpw"/>
        <w:ind w:left="372" w:firstLine="708"/>
        <w:rPr>
          <w:bCs/>
          <w:sz w:val="24"/>
          <w:szCs w:val="24"/>
        </w:rPr>
      </w:pPr>
      <w:r w:rsidRPr="0045403F">
        <w:rPr>
          <w:bCs/>
          <w:sz w:val="24"/>
          <w:szCs w:val="24"/>
        </w:rPr>
        <w:t xml:space="preserve">2. </w:t>
      </w:r>
      <w:r>
        <w:rPr>
          <w:bCs/>
          <w:sz w:val="24"/>
          <w:szCs w:val="24"/>
        </w:rPr>
        <w:t xml:space="preserve">PPE: </w:t>
      </w:r>
      <w:r w:rsidRPr="0045403F">
        <w:rPr>
          <w:bCs/>
          <w:sz w:val="24"/>
          <w:szCs w:val="24"/>
        </w:rPr>
        <w:t>590543530800277068 – Głowno ul. Sosnowa, dz. 162.</w:t>
      </w:r>
    </w:p>
    <w:p w14:paraId="5E5DA71E" w14:textId="77777777" w:rsidR="00994D47" w:rsidRPr="00994D47" w:rsidRDefault="00994D47" w:rsidP="00994D47">
      <w:pPr>
        <w:pStyle w:val="Bezodstpw"/>
        <w:ind w:left="372" w:firstLine="708"/>
        <w:rPr>
          <w:bCs/>
          <w:sz w:val="24"/>
          <w:szCs w:val="24"/>
        </w:rPr>
      </w:pPr>
    </w:p>
    <w:p w14:paraId="3774CA0D" w14:textId="6D8EF5FA" w:rsidR="00856EDB" w:rsidRDefault="00994D47" w:rsidP="00994D47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856EDB">
        <w:rPr>
          <w:sz w:val="24"/>
          <w:szCs w:val="24"/>
        </w:rPr>
        <w:t xml:space="preserve">tacja </w:t>
      </w:r>
      <w:proofErr w:type="spellStart"/>
      <w:r w:rsidR="00856EDB">
        <w:rPr>
          <w:sz w:val="24"/>
          <w:szCs w:val="24"/>
        </w:rPr>
        <w:t>trafo</w:t>
      </w:r>
      <w:proofErr w:type="spellEnd"/>
      <w:r w:rsidR="00856EDB">
        <w:rPr>
          <w:sz w:val="24"/>
          <w:szCs w:val="24"/>
        </w:rPr>
        <w:t xml:space="preserve"> 15/0,4kV wyposażona jest w dwa układy pomiarowe energii elektrycznej po stronie 15kV.  Po przeprowadzeniu konsultacji w PGE Dystrybucja Oddz. Łódź wymagana jest modernizacja obydwóch układów pomiarowych polegająca na:</w:t>
      </w:r>
    </w:p>
    <w:p w14:paraId="19CD70F0" w14:textId="2C19FF6D" w:rsidR="00856EDB" w:rsidRPr="00C954C9" w:rsidRDefault="00856EDB" w:rsidP="00C954C9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Opracowaniu 2 szt. (oddzielna dla każdego układu pomiarowego) dokumentacji technicznych i uzgodnieniu ich w PGE Dystrybucja Oddz. Lodź  </w:t>
      </w:r>
      <w:r w:rsidRPr="00C954C9">
        <w:rPr>
          <w:b/>
          <w:sz w:val="24"/>
          <w:szCs w:val="24"/>
        </w:rPr>
        <w:t xml:space="preserve"> </w:t>
      </w:r>
    </w:p>
    <w:p w14:paraId="797269A5" w14:textId="77777777" w:rsidR="00856EDB" w:rsidRPr="00856EDB" w:rsidRDefault="00856EDB" w:rsidP="00856EDB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przekładników prądowych 15kV zgodne z zaleceniami PGE Dystrybucja Oddz. Łódź </w:t>
      </w:r>
      <w:r w:rsidRPr="00856EDB">
        <w:rPr>
          <w:sz w:val="24"/>
          <w:szCs w:val="24"/>
        </w:rPr>
        <w:t xml:space="preserve">wraz z legalizacją  </w:t>
      </w:r>
      <w:r>
        <w:rPr>
          <w:sz w:val="24"/>
          <w:szCs w:val="24"/>
        </w:rPr>
        <w:t>- 6 szt.</w:t>
      </w:r>
      <w:r w:rsidRPr="00856EDB">
        <w:rPr>
          <w:b/>
          <w:sz w:val="24"/>
          <w:szCs w:val="24"/>
        </w:rPr>
        <w:t xml:space="preserve">                                                                          </w:t>
      </w:r>
    </w:p>
    <w:p w14:paraId="354BE391" w14:textId="60767F7E" w:rsidR="00856EDB" w:rsidRPr="00856EDB" w:rsidRDefault="00856EDB" w:rsidP="00856EDB">
      <w:pPr>
        <w:pStyle w:val="Bezodstpw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przekładników napięciowych 15kV zgodnych z zaleceniami PGE Dystrybucja Oddz. </w:t>
      </w:r>
      <w:proofErr w:type="spellStart"/>
      <w:r>
        <w:rPr>
          <w:sz w:val="24"/>
          <w:szCs w:val="24"/>
        </w:rPr>
        <w:t>Łód</w:t>
      </w:r>
      <w:proofErr w:type="spellEnd"/>
      <w:r w:rsidRPr="00856EDB">
        <w:rPr>
          <w:b/>
          <w:sz w:val="24"/>
          <w:szCs w:val="24"/>
        </w:rPr>
        <w:t xml:space="preserve"> </w:t>
      </w:r>
      <w:r w:rsidRPr="00856EDB">
        <w:rPr>
          <w:sz w:val="24"/>
          <w:szCs w:val="24"/>
        </w:rPr>
        <w:t>wraz z legalizacją – 6 szt.</w:t>
      </w:r>
      <w:r w:rsidRPr="00856EDB">
        <w:rPr>
          <w:b/>
          <w:sz w:val="24"/>
          <w:szCs w:val="24"/>
        </w:rPr>
        <w:tab/>
      </w:r>
      <w:r w:rsidRPr="00856EDB">
        <w:rPr>
          <w:b/>
          <w:sz w:val="24"/>
          <w:szCs w:val="24"/>
        </w:rPr>
        <w:tab/>
      </w:r>
    </w:p>
    <w:p w14:paraId="7A819966" w14:textId="65C4A6EC" w:rsidR="005C3912" w:rsidRPr="00994D47" w:rsidRDefault="00856EDB" w:rsidP="0074797B">
      <w:pPr>
        <w:pStyle w:val="Bezodstpw"/>
        <w:numPr>
          <w:ilvl w:val="0"/>
          <w:numId w:val="1"/>
        </w:numPr>
        <w:jc w:val="both"/>
      </w:pPr>
      <w:r w:rsidRPr="0011644C">
        <w:rPr>
          <w:sz w:val="24"/>
          <w:szCs w:val="24"/>
        </w:rPr>
        <w:t>Wymiana liczników energii elektrycznej półpośrednich wraz z modemami – po 2szt.</w:t>
      </w:r>
    </w:p>
    <w:p w14:paraId="4444911D" w14:textId="77777777" w:rsidR="00994D47" w:rsidRPr="005C3912" w:rsidRDefault="00994D47" w:rsidP="00994D47">
      <w:pPr>
        <w:pStyle w:val="Bezodstpw"/>
        <w:jc w:val="both"/>
      </w:pPr>
    </w:p>
    <w:p w14:paraId="4E4BF5ED" w14:textId="74F508C8" w:rsidR="001A3BFC" w:rsidRDefault="00994D47" w:rsidP="00994D47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Termin realizacji:</w:t>
      </w:r>
    </w:p>
    <w:p w14:paraId="775EC44F" w14:textId="157FD629" w:rsidR="00994D47" w:rsidRDefault="00994D47" w:rsidP="00994D47">
      <w:pPr>
        <w:pStyle w:val="Bezodstpw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Termin realizacji zamówienia wynosi 2 miesiące od dnia podpisania umowy.</w:t>
      </w:r>
    </w:p>
    <w:p w14:paraId="6447A774" w14:textId="77777777" w:rsidR="00994D47" w:rsidRDefault="00994D47" w:rsidP="00994D47">
      <w:pPr>
        <w:pStyle w:val="Bezodstpw"/>
        <w:ind w:left="1080"/>
        <w:jc w:val="both"/>
        <w:rPr>
          <w:sz w:val="24"/>
          <w:szCs w:val="24"/>
        </w:rPr>
      </w:pPr>
    </w:p>
    <w:p w14:paraId="4E39CFC3" w14:textId="7EA8E975" w:rsidR="00994D47" w:rsidRDefault="00994D47" w:rsidP="00994D47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Gwarancja:</w:t>
      </w:r>
    </w:p>
    <w:p w14:paraId="03961D89" w14:textId="0A6B859E" w:rsidR="001A3BFC" w:rsidRDefault="001A3BFC" w:rsidP="00994D47">
      <w:pPr>
        <w:pStyle w:val="Bezodstpw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Na montaż i układ pomiarowo – rozliczeniowy Wykonawca udzieli 36 miesięcy gwarancji.</w:t>
      </w:r>
    </w:p>
    <w:p w14:paraId="52003937" w14:textId="311120E5" w:rsidR="002905D2" w:rsidRDefault="00856EDB" w:rsidP="005C3912">
      <w:pPr>
        <w:pStyle w:val="Bezodstpw"/>
        <w:jc w:val="both"/>
        <w:rPr>
          <w:sz w:val="24"/>
          <w:szCs w:val="24"/>
        </w:rPr>
      </w:pPr>
      <w:r w:rsidRPr="0011644C">
        <w:rPr>
          <w:sz w:val="24"/>
          <w:szCs w:val="24"/>
        </w:rPr>
        <w:tab/>
      </w:r>
    </w:p>
    <w:p w14:paraId="7927C08A" w14:textId="77777777" w:rsidR="00994D47" w:rsidRPr="0011644C" w:rsidRDefault="00994D47" w:rsidP="005C3912">
      <w:pPr>
        <w:pStyle w:val="Bezodstpw"/>
        <w:jc w:val="both"/>
      </w:pPr>
    </w:p>
    <w:p w14:paraId="1D8D6C70" w14:textId="0755311D" w:rsidR="005C3912" w:rsidRPr="005C3912" w:rsidRDefault="0045403F" w:rsidP="005C3912">
      <w:pPr>
        <w:pStyle w:val="Bezodstpw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Układ pomiarowo – rozliczeniowy powinien być dostosowany do standardów technicznych </w:t>
      </w:r>
      <w:r w:rsidRPr="0045403F">
        <w:rPr>
          <w:sz w:val="24"/>
          <w:szCs w:val="24"/>
        </w:rPr>
        <w:t>zgodnie z rozporządzeniem Ministra Klimatu i Środowiska z dnia 22/03/2022</w:t>
      </w:r>
      <w:r w:rsidR="005C3912">
        <w:rPr>
          <w:sz w:val="24"/>
          <w:szCs w:val="24"/>
        </w:rPr>
        <w:t xml:space="preserve"> </w:t>
      </w:r>
      <w:r w:rsidR="005C3912" w:rsidRPr="005C3912">
        <w:rPr>
          <w:sz w:val="24"/>
          <w:szCs w:val="24"/>
        </w:rPr>
        <w:t>w sprawie systemu pomiarowego</w:t>
      </w:r>
      <w:r w:rsidR="005C3912">
        <w:rPr>
          <w:sz w:val="24"/>
          <w:szCs w:val="24"/>
        </w:rPr>
        <w:t>.</w:t>
      </w:r>
    </w:p>
    <w:p w14:paraId="70C82DF6" w14:textId="5585C7B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1F63EC1E" w14:textId="10556092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36667783" w14:textId="1403B874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6DC80823" w14:textId="2DED2A4A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7E7C3138" w14:textId="77777777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7D28E286" w14:textId="0C71F21E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7301501E" w14:textId="37679EAC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1D3EFF6F" w14:textId="14D9FBBA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099ABD1B" w14:textId="77777777" w:rsidR="0045403F" w:rsidRDefault="0045403F" w:rsidP="0011644C">
      <w:pPr>
        <w:pStyle w:val="Bezodstpw"/>
        <w:jc w:val="both"/>
        <w:rPr>
          <w:sz w:val="24"/>
          <w:szCs w:val="24"/>
        </w:rPr>
      </w:pPr>
    </w:p>
    <w:p w14:paraId="7E12C21E" w14:textId="5FD42A36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1AD5E7D1" w14:textId="4E9A1DD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5AAB81B3" w14:textId="39138C9D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6B32ADBD" w14:textId="744B80B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41334DC4" w14:textId="193E4C1C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41CAC3DE" w14:textId="1AC8EE5F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296D7A5F" w14:textId="67FC4967" w:rsidR="0011644C" w:rsidRDefault="0011644C" w:rsidP="0011644C">
      <w:pPr>
        <w:pStyle w:val="Bezodstpw"/>
        <w:jc w:val="both"/>
        <w:rPr>
          <w:sz w:val="24"/>
          <w:szCs w:val="24"/>
        </w:rPr>
      </w:pPr>
    </w:p>
    <w:p w14:paraId="57670A5E" w14:textId="77777777" w:rsidR="0045403F" w:rsidRDefault="0045403F" w:rsidP="0011644C">
      <w:pPr>
        <w:pStyle w:val="Bezodstpw"/>
        <w:jc w:val="both"/>
      </w:pPr>
    </w:p>
    <w:p w14:paraId="1CA17E5E" w14:textId="77777777" w:rsidR="0045403F" w:rsidRDefault="0045403F" w:rsidP="0011644C">
      <w:pPr>
        <w:pStyle w:val="Bezodstpw"/>
        <w:jc w:val="both"/>
      </w:pPr>
    </w:p>
    <w:p w14:paraId="276A7D90" w14:textId="70B7F9AB" w:rsidR="0045403F" w:rsidRDefault="0045403F" w:rsidP="0011644C">
      <w:pPr>
        <w:pStyle w:val="Bezodstpw"/>
        <w:jc w:val="both"/>
      </w:pPr>
    </w:p>
    <w:p w14:paraId="63416DB4" w14:textId="77777777" w:rsidR="0045403F" w:rsidRDefault="0045403F" w:rsidP="0011644C">
      <w:pPr>
        <w:pStyle w:val="Bezodstpw"/>
        <w:jc w:val="both"/>
      </w:pPr>
    </w:p>
    <w:p w14:paraId="7614E749" w14:textId="67B5BB03" w:rsidR="0045403F" w:rsidRDefault="0045403F" w:rsidP="0011644C">
      <w:pPr>
        <w:pStyle w:val="Bezodstpw"/>
        <w:jc w:val="both"/>
      </w:pPr>
    </w:p>
    <w:p w14:paraId="7C5E31BF" w14:textId="77777777" w:rsidR="0045403F" w:rsidRDefault="0045403F" w:rsidP="0011644C">
      <w:pPr>
        <w:pStyle w:val="Bezodstpw"/>
        <w:jc w:val="both"/>
      </w:pPr>
    </w:p>
    <w:p w14:paraId="659ED2F1" w14:textId="259C5182" w:rsidR="0045403F" w:rsidRDefault="0045403F" w:rsidP="0011644C">
      <w:pPr>
        <w:pStyle w:val="Bezodstpw"/>
        <w:jc w:val="both"/>
      </w:pPr>
    </w:p>
    <w:p w14:paraId="7E73CFA3" w14:textId="77777777" w:rsidR="0045403F" w:rsidRDefault="0045403F" w:rsidP="0011644C">
      <w:pPr>
        <w:pStyle w:val="Bezodstpw"/>
        <w:jc w:val="both"/>
      </w:pPr>
    </w:p>
    <w:p w14:paraId="3DCF6FA0" w14:textId="373FB1EA" w:rsidR="0045403F" w:rsidRDefault="0045403F" w:rsidP="0011644C">
      <w:pPr>
        <w:pStyle w:val="Bezodstpw"/>
        <w:jc w:val="both"/>
      </w:pPr>
    </w:p>
    <w:p w14:paraId="549D95BF" w14:textId="3C869DBF" w:rsidR="0045403F" w:rsidRDefault="0045403F" w:rsidP="0011644C">
      <w:pPr>
        <w:pStyle w:val="Bezodstpw"/>
        <w:jc w:val="both"/>
      </w:pPr>
    </w:p>
    <w:p w14:paraId="135E8EAB" w14:textId="5DC8BC87" w:rsidR="0045403F" w:rsidRDefault="0045403F" w:rsidP="0011644C">
      <w:pPr>
        <w:pStyle w:val="Bezodstpw"/>
        <w:jc w:val="both"/>
      </w:pPr>
    </w:p>
    <w:p w14:paraId="1E1C4844" w14:textId="3E0D1865" w:rsidR="0045403F" w:rsidRDefault="0045403F" w:rsidP="0011644C">
      <w:pPr>
        <w:pStyle w:val="Bezodstpw"/>
        <w:jc w:val="both"/>
      </w:pPr>
    </w:p>
    <w:p w14:paraId="176D9D4E" w14:textId="63387F2B" w:rsidR="0045403F" w:rsidRDefault="0045403F" w:rsidP="0011644C">
      <w:pPr>
        <w:pStyle w:val="Bezodstpw"/>
        <w:jc w:val="both"/>
      </w:pPr>
    </w:p>
    <w:p w14:paraId="0973798E" w14:textId="35971C16" w:rsidR="0045403F" w:rsidRDefault="0045403F" w:rsidP="0011644C">
      <w:pPr>
        <w:pStyle w:val="Bezodstpw"/>
        <w:jc w:val="both"/>
      </w:pPr>
    </w:p>
    <w:p w14:paraId="72C29D56" w14:textId="537ED27C" w:rsidR="0045403F" w:rsidRDefault="0045403F" w:rsidP="0011644C">
      <w:pPr>
        <w:pStyle w:val="Bezodstpw"/>
        <w:jc w:val="both"/>
      </w:pPr>
    </w:p>
    <w:p w14:paraId="37BF79A5" w14:textId="124530B1" w:rsidR="0045403F" w:rsidRDefault="0045403F" w:rsidP="0011644C">
      <w:pPr>
        <w:pStyle w:val="Bezodstpw"/>
        <w:jc w:val="both"/>
      </w:pPr>
    </w:p>
    <w:p w14:paraId="7525C8A0" w14:textId="1092BA19" w:rsidR="0045403F" w:rsidRDefault="0045403F" w:rsidP="0011644C">
      <w:pPr>
        <w:pStyle w:val="Bezodstpw"/>
        <w:jc w:val="both"/>
      </w:pPr>
    </w:p>
    <w:p w14:paraId="0B91A6B8" w14:textId="0F970DE9" w:rsidR="0045403F" w:rsidRDefault="0045403F" w:rsidP="0011644C">
      <w:pPr>
        <w:pStyle w:val="Bezodstpw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994C89" wp14:editId="16FDFBD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41725" cy="45339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72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51024" w14:textId="77777777" w:rsidR="0045403F" w:rsidRDefault="0045403F" w:rsidP="0011644C">
      <w:pPr>
        <w:pStyle w:val="Bezodstpw"/>
        <w:jc w:val="both"/>
      </w:pPr>
    </w:p>
    <w:p w14:paraId="69D2E4A3" w14:textId="77777777" w:rsidR="0045403F" w:rsidRDefault="0045403F" w:rsidP="0011644C">
      <w:pPr>
        <w:pStyle w:val="Bezodstpw"/>
        <w:jc w:val="both"/>
      </w:pPr>
    </w:p>
    <w:p w14:paraId="68797250" w14:textId="77777777" w:rsidR="0045403F" w:rsidRDefault="0045403F" w:rsidP="0011644C">
      <w:pPr>
        <w:pStyle w:val="Bezodstpw"/>
        <w:jc w:val="both"/>
      </w:pPr>
    </w:p>
    <w:p w14:paraId="62C840B7" w14:textId="77777777" w:rsidR="0045403F" w:rsidRDefault="0045403F" w:rsidP="0011644C">
      <w:pPr>
        <w:pStyle w:val="Bezodstpw"/>
        <w:jc w:val="both"/>
      </w:pPr>
    </w:p>
    <w:p w14:paraId="5498EBC7" w14:textId="16234985" w:rsidR="0011644C" w:rsidRDefault="0011644C" w:rsidP="0011644C">
      <w:pPr>
        <w:pStyle w:val="Bezodstpw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E012D1" wp14:editId="5994C953">
            <wp:simplePos x="0" y="0"/>
            <wp:positionH relativeFrom="margin">
              <wp:align>center</wp:align>
            </wp:positionH>
            <wp:positionV relativeFrom="paragraph">
              <wp:posOffset>532765</wp:posOffset>
            </wp:positionV>
            <wp:extent cx="3162300" cy="421640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6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3999"/>
    <w:multiLevelType w:val="hybridMultilevel"/>
    <w:tmpl w:val="E97CDB4C"/>
    <w:lvl w:ilvl="0" w:tplc="B66248C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24" w:hanging="360"/>
      </w:pPr>
    </w:lvl>
    <w:lvl w:ilvl="2" w:tplc="0415001B">
      <w:start w:val="1"/>
      <w:numFmt w:val="lowerRoman"/>
      <w:lvlText w:val="%3."/>
      <w:lvlJc w:val="right"/>
      <w:pPr>
        <w:ind w:left="2944" w:hanging="180"/>
      </w:pPr>
    </w:lvl>
    <w:lvl w:ilvl="3" w:tplc="0415000F">
      <w:start w:val="1"/>
      <w:numFmt w:val="decimal"/>
      <w:lvlText w:val="%4."/>
      <w:lvlJc w:val="left"/>
      <w:pPr>
        <w:ind w:left="3664" w:hanging="360"/>
      </w:pPr>
    </w:lvl>
    <w:lvl w:ilvl="4" w:tplc="04150019">
      <w:start w:val="1"/>
      <w:numFmt w:val="lowerLetter"/>
      <w:lvlText w:val="%5."/>
      <w:lvlJc w:val="left"/>
      <w:pPr>
        <w:ind w:left="4384" w:hanging="360"/>
      </w:pPr>
    </w:lvl>
    <w:lvl w:ilvl="5" w:tplc="0415001B">
      <w:start w:val="1"/>
      <w:numFmt w:val="lowerRoman"/>
      <w:lvlText w:val="%6."/>
      <w:lvlJc w:val="right"/>
      <w:pPr>
        <w:ind w:left="5104" w:hanging="180"/>
      </w:pPr>
    </w:lvl>
    <w:lvl w:ilvl="6" w:tplc="0415000F">
      <w:start w:val="1"/>
      <w:numFmt w:val="decimal"/>
      <w:lvlText w:val="%7."/>
      <w:lvlJc w:val="left"/>
      <w:pPr>
        <w:ind w:left="5824" w:hanging="360"/>
      </w:pPr>
    </w:lvl>
    <w:lvl w:ilvl="7" w:tplc="04150019">
      <w:start w:val="1"/>
      <w:numFmt w:val="lowerLetter"/>
      <w:lvlText w:val="%8."/>
      <w:lvlJc w:val="left"/>
      <w:pPr>
        <w:ind w:left="6544" w:hanging="360"/>
      </w:pPr>
    </w:lvl>
    <w:lvl w:ilvl="8" w:tplc="0415001B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6CD90F3D"/>
    <w:multiLevelType w:val="hybridMultilevel"/>
    <w:tmpl w:val="CB1C8442"/>
    <w:lvl w:ilvl="0" w:tplc="329CF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EDB"/>
    <w:rsid w:val="0011644C"/>
    <w:rsid w:val="001A3BFC"/>
    <w:rsid w:val="001C2C0F"/>
    <w:rsid w:val="0045403F"/>
    <w:rsid w:val="005C3912"/>
    <w:rsid w:val="00856EDB"/>
    <w:rsid w:val="00994D47"/>
    <w:rsid w:val="00C954C9"/>
    <w:rsid w:val="00DF29B5"/>
    <w:rsid w:val="00F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A215"/>
  <w15:chartTrackingRefBased/>
  <w15:docId w15:val="{DFEFED12-8CBA-4EF5-BA92-55FBAB33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39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56ED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Kosonóg Karol</cp:lastModifiedBy>
  <cp:revision>6</cp:revision>
  <dcterms:created xsi:type="dcterms:W3CDTF">2025-04-07T10:58:00Z</dcterms:created>
  <dcterms:modified xsi:type="dcterms:W3CDTF">2025-04-17T07:17:00Z</dcterms:modified>
</cp:coreProperties>
</file>